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9" w:rsidRPr="00B13589" w:rsidRDefault="00B13589" w:rsidP="00B13589">
      <w:pPr>
        <w:pStyle w:val="a7"/>
      </w:pPr>
      <w:r w:rsidRPr="00B13589">
        <w:rPr>
          <w:rFonts w:hint="eastAsia"/>
        </w:rPr>
        <w:t>様式３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　　　　　　　　　平成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>年　　月　　日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ふくしまＩＣＴ利活用推進協議会長　様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団体名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代表者　　　　　　　　　　　　　　　印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</w:t>
      </w:r>
      <w:r w:rsidRPr="00B13589">
        <w:rPr>
          <w:rFonts w:hAnsi="Century" w:cs="Times New Roman"/>
          <w:color w:val="auto"/>
          <w:szCs w:val="20"/>
        </w:rPr>
        <w:fldChar w:fldCharType="begin"/>
      </w:r>
      <w:r w:rsidRPr="00B13589">
        <w:rPr>
          <w:rFonts w:hAnsi="Century" w:cs="Times New Roman"/>
          <w:color w:val="auto"/>
          <w:szCs w:val="20"/>
        </w:rPr>
        <w:instrText xml:space="preserve"> eq \o\ad(</w:instrText>
      </w:r>
      <w:r w:rsidRPr="00B13589">
        <w:rPr>
          <w:rFonts w:hAnsi="Century" w:cs="Times New Roman" w:hint="eastAsia"/>
          <w:color w:val="auto"/>
          <w:szCs w:val="20"/>
        </w:rPr>
        <w:instrText>援助資金交付請求書</w:instrText>
      </w:r>
      <w:r w:rsidRPr="00B13589">
        <w:rPr>
          <w:rFonts w:hAnsi="Century" w:cs="Times New Roman"/>
          <w:color w:val="auto"/>
          <w:szCs w:val="20"/>
        </w:rPr>
        <w:instrText>,</w:instrText>
      </w:r>
      <w:r w:rsidRPr="00B13589">
        <w:rPr>
          <w:rFonts w:hAnsi="Century" w:cs="Times New Roman" w:hint="eastAsia"/>
          <w:color w:val="auto"/>
          <w:sz w:val="22"/>
          <w:szCs w:val="20"/>
        </w:rPr>
        <w:instrText xml:space="preserve">　　　　　　　　　　　　　　　　　　　　　　</w:instrText>
      </w:r>
      <w:r w:rsidRPr="00B13589">
        <w:rPr>
          <w:rFonts w:hAnsi="Century" w:cs="Times New Roman"/>
          <w:color w:val="auto"/>
          <w:szCs w:val="20"/>
        </w:rPr>
        <w:instrText>)</w:instrText>
      </w:r>
      <w:r w:rsidRPr="00B13589">
        <w:rPr>
          <w:rFonts w:hAnsi="Century" w:cs="Times New Roman"/>
          <w:color w:val="auto"/>
          <w:szCs w:val="20"/>
        </w:rPr>
        <w:fldChar w:fldCharType="end"/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平成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年　　月　　</w:t>
      </w:r>
      <w:proofErr w:type="gramStart"/>
      <w:r w:rsidRPr="00B13589">
        <w:rPr>
          <w:rFonts w:hAnsi="Century" w:cs="Times New Roman" w:hint="eastAsia"/>
          <w:color w:val="auto"/>
          <w:spacing w:val="4"/>
          <w:szCs w:val="20"/>
        </w:rPr>
        <w:t>日付け</w:t>
      </w:r>
      <w:proofErr w:type="gramEnd"/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</w:t>
      </w:r>
      <w:r w:rsidRPr="00B13589">
        <w:rPr>
          <w:rFonts w:hAnsi="Century" w:cs="Times New Roman"/>
          <w:color w:val="auto"/>
          <w:spacing w:val="4"/>
          <w:szCs w:val="20"/>
        </w:rPr>
        <w:t>F-ICT</w:t>
      </w:r>
      <w:r w:rsidRPr="00B13589">
        <w:rPr>
          <w:rFonts w:hAnsi="Century" w:cs="Times New Roman" w:hint="eastAsia"/>
          <w:color w:val="auto"/>
          <w:spacing w:val="4"/>
          <w:szCs w:val="20"/>
        </w:rPr>
        <w:t>第　　号で決定のあった援助資金について、下記により</w:t>
      </w:r>
      <w:r w:rsidRPr="00B13589">
        <w:rPr>
          <w:rFonts w:hAnsi="Century" w:cs="Times New Roman" w:hint="eastAsia"/>
          <w:color w:val="auto"/>
          <w:spacing w:val="4"/>
          <w:szCs w:val="20"/>
          <w:u w:val="thick"/>
        </w:rPr>
        <w:t>金　　　　　　　　円</w:t>
      </w:r>
      <w:r w:rsidRPr="00B13589">
        <w:rPr>
          <w:rFonts w:hAnsi="Century" w:cs="Times New Roman" w:hint="eastAsia"/>
          <w:color w:val="auto"/>
          <w:spacing w:val="4"/>
          <w:szCs w:val="20"/>
        </w:rPr>
        <w:t>を交付されたく請求いたします。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>記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tbl>
      <w:tblPr>
        <w:tblW w:w="8658" w:type="dxa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8"/>
        <w:gridCol w:w="1110"/>
        <w:gridCol w:w="6660"/>
      </w:tblGrid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zCs w:val="20"/>
              </w:rPr>
              <w:fldChar w:fldCharType="begin"/>
            </w:r>
            <w:r w:rsidRPr="00B13589">
              <w:rPr>
                <w:rFonts w:hAnsi="Century" w:cs="Times New Roman"/>
                <w:color w:val="auto"/>
                <w:szCs w:val="20"/>
              </w:rPr>
              <w:instrText xml:space="preserve"> eq \o\ad(</w:instrText>
            </w:r>
            <w:r w:rsidRPr="00B13589">
              <w:rPr>
                <w:rFonts w:hAnsi="Century" w:cs="Times New Roman" w:hint="eastAsia"/>
                <w:color w:val="auto"/>
                <w:szCs w:val="20"/>
              </w:rPr>
              <w:instrText>総事業費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,</w:instrText>
            </w:r>
            <w:r w:rsidRPr="00B13589">
              <w:rPr>
                <w:rFonts w:hAnsi="Century" w:cs="Times New Roman" w:hint="eastAsia"/>
                <w:color w:val="auto"/>
                <w:sz w:val="22"/>
                <w:szCs w:val="20"/>
              </w:rPr>
              <w:instrText xml:space="preserve">　　　　　　　　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)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　　　　　　　　　　　　　　円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zCs w:val="20"/>
              </w:rPr>
              <w:fldChar w:fldCharType="begin"/>
            </w:r>
            <w:r w:rsidRPr="00B13589">
              <w:rPr>
                <w:rFonts w:hAnsi="Century" w:cs="Times New Roman"/>
                <w:color w:val="auto"/>
                <w:szCs w:val="20"/>
              </w:rPr>
              <w:instrText xml:space="preserve"> eq \o\ad(</w:instrText>
            </w:r>
            <w:r w:rsidRPr="00B13589">
              <w:rPr>
                <w:rFonts w:hAnsi="Century" w:cs="Times New Roman" w:hint="eastAsia"/>
                <w:color w:val="auto"/>
                <w:szCs w:val="20"/>
              </w:rPr>
              <w:instrText>資金援助決定額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,</w:instrText>
            </w:r>
            <w:r w:rsidRPr="00B13589">
              <w:rPr>
                <w:rFonts w:hAnsi="Century" w:cs="Times New Roman" w:hint="eastAsia"/>
                <w:color w:val="auto"/>
                <w:sz w:val="22"/>
                <w:szCs w:val="20"/>
              </w:rPr>
              <w:instrText xml:space="preserve">　　　　　　　　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)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　　　　　　　　　　　　　　円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zCs w:val="20"/>
              </w:rPr>
              <w:fldChar w:fldCharType="begin"/>
            </w:r>
            <w:r w:rsidRPr="00B13589">
              <w:rPr>
                <w:rFonts w:hAnsi="Century" w:cs="Times New Roman"/>
                <w:color w:val="auto"/>
                <w:szCs w:val="20"/>
              </w:rPr>
              <w:instrText xml:space="preserve"> eq \o\ad(</w:instrText>
            </w:r>
            <w:r w:rsidRPr="00B13589">
              <w:rPr>
                <w:rFonts w:hAnsi="Century" w:cs="Times New Roman" w:hint="eastAsia"/>
                <w:color w:val="auto"/>
                <w:szCs w:val="20"/>
              </w:rPr>
              <w:instrText>交付請求額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,</w:instrText>
            </w:r>
            <w:r w:rsidRPr="00B13589">
              <w:rPr>
                <w:rFonts w:hAnsi="Century" w:cs="Times New Roman" w:hint="eastAsia"/>
                <w:color w:val="auto"/>
                <w:sz w:val="22"/>
                <w:szCs w:val="20"/>
              </w:rPr>
              <w:instrText xml:space="preserve">　　　　　　　　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)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　　　　　　　　　　　　　　円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2"/>
                <w:szCs w:val="20"/>
              </w:rPr>
              <w:t>振込先金融機関名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　　　　　　　　　　　　　　本店・支店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zCs w:val="20"/>
              </w:rPr>
              <w:fldChar w:fldCharType="begin"/>
            </w:r>
            <w:r w:rsidRPr="00B13589">
              <w:rPr>
                <w:rFonts w:hAnsi="Century" w:cs="Times New Roman"/>
                <w:color w:val="auto"/>
                <w:szCs w:val="20"/>
              </w:rPr>
              <w:instrText xml:space="preserve"> eq \o\ad(</w:instrText>
            </w:r>
            <w:r w:rsidRPr="00B13589">
              <w:rPr>
                <w:rFonts w:hAnsi="Century" w:cs="Times New Roman" w:hint="eastAsia"/>
                <w:color w:val="auto"/>
                <w:szCs w:val="20"/>
              </w:rPr>
              <w:instrText>預金種目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,</w:instrText>
            </w:r>
            <w:r w:rsidRPr="00B13589">
              <w:rPr>
                <w:rFonts w:hAnsi="Century" w:cs="Times New Roman" w:hint="eastAsia"/>
                <w:color w:val="auto"/>
                <w:sz w:val="22"/>
                <w:szCs w:val="20"/>
              </w:rPr>
              <w:instrText xml:space="preserve">　　　　　　　　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)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普　通・当　座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zCs w:val="20"/>
              </w:rPr>
              <w:fldChar w:fldCharType="begin"/>
            </w:r>
            <w:r w:rsidRPr="00B13589">
              <w:rPr>
                <w:rFonts w:hAnsi="Century" w:cs="Times New Roman"/>
                <w:color w:val="auto"/>
                <w:szCs w:val="20"/>
              </w:rPr>
              <w:instrText xml:space="preserve"> eq \o\ad(</w:instrText>
            </w:r>
            <w:r w:rsidRPr="00B13589">
              <w:rPr>
                <w:rFonts w:hAnsi="Century" w:cs="Times New Roman" w:hint="eastAsia"/>
                <w:color w:val="auto"/>
                <w:szCs w:val="20"/>
              </w:rPr>
              <w:instrText>口座番号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,</w:instrText>
            </w:r>
            <w:r w:rsidRPr="00B13589">
              <w:rPr>
                <w:rFonts w:hAnsi="Century" w:cs="Times New Roman" w:hint="eastAsia"/>
                <w:color w:val="auto"/>
                <w:sz w:val="22"/>
                <w:szCs w:val="20"/>
              </w:rPr>
              <w:instrText xml:space="preserve">　　　　　　　　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instrText>)</w:instrText>
            </w:r>
            <w:r w:rsidRPr="00B13589">
              <w:rPr>
                <w:rFonts w:hAnsi="Century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4"/>
                <w:szCs w:val="20"/>
              </w:rPr>
              <w:t>氏　名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4"/>
                <w:szCs w:val="20"/>
              </w:rPr>
              <w:t>受取人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4"/>
                <w:szCs w:val="20"/>
              </w:rPr>
              <w:t>住　所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4"/>
                <w:szCs w:val="20"/>
              </w:rPr>
              <w:t>連絡先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pacing w:val="1"/>
                <w:szCs w:val="20"/>
              </w:rPr>
              <w:t>TEL</w:t>
            </w:r>
            <w:r w:rsidRPr="00B13589">
              <w:rPr>
                <w:rFonts w:hAnsi="Century" w:cs="Times New Roman"/>
                <w:color w:val="auto"/>
                <w:spacing w:val="-4"/>
                <w:szCs w:val="20"/>
              </w:rPr>
              <w:t xml:space="preserve">   </w:t>
            </w: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　　　　　　　　　　</w:t>
            </w:r>
            <w:r w:rsidRPr="00B13589">
              <w:rPr>
                <w:rFonts w:hAnsi="Century" w:cs="Times New Roman"/>
                <w:color w:val="auto"/>
                <w:spacing w:val="1"/>
                <w:szCs w:val="20"/>
              </w:rPr>
              <w:t>FAX</w:t>
            </w:r>
          </w:p>
        </w:tc>
      </w:tr>
    </w:tbl>
    <w:p w:rsidR="00D55AB0" w:rsidRDefault="0086625A" w:rsidP="0086625A">
      <w:pPr>
        <w:suppressAutoHyphens w:val="0"/>
        <w:spacing w:line="292" w:lineRule="atLeast"/>
        <w:jc w:val="both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/>
          <w:spacing w:val="2"/>
        </w:rPr>
        <w:t xml:space="preserve"> </w:t>
      </w:r>
    </w:p>
    <w:sectPr w:rsidR="00D55AB0" w:rsidSect="00D9182C">
      <w:type w:val="continuous"/>
      <w:pgSz w:w="11906" w:h="16838"/>
      <w:pgMar w:top="1134" w:right="1457" w:bottom="1134" w:left="1531" w:header="720" w:footer="720" w:gutter="0"/>
      <w:pgNumType w:start="1"/>
      <w:cols w:space="720"/>
      <w:noEndnote/>
      <w:docGrid w:type="linesAndChars" w:linePitch="2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>
      <w:r>
        <w:separator/>
      </w:r>
    </w:p>
  </w:endnote>
  <w:endnote w:type="continuationSeparator" w:id="0">
    <w:p w:rsidR="0032611B" w:rsidRDefault="003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11B" w:rsidRDefault="0032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C"/>
    <w:rsid w:val="00097FD2"/>
    <w:rsid w:val="00247D2F"/>
    <w:rsid w:val="002C293E"/>
    <w:rsid w:val="0032611B"/>
    <w:rsid w:val="00844729"/>
    <w:rsid w:val="0086625A"/>
    <w:rsid w:val="009827B8"/>
    <w:rsid w:val="00A04AC1"/>
    <w:rsid w:val="00A6697A"/>
    <w:rsid w:val="00B13589"/>
    <w:rsid w:val="00C04D40"/>
    <w:rsid w:val="00CD696E"/>
    <w:rsid w:val="00D55AB0"/>
    <w:rsid w:val="00D9182C"/>
    <w:rsid w:val="00E43E72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1C7-2251-4118-810B-26075A2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支援事業各様式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鈴木 佳代子</dc:creator>
  <cp:lastModifiedBy>長田 総一郎</cp:lastModifiedBy>
  <cp:revision>2</cp:revision>
  <cp:lastPrinted>2016-01-12T08:13:00Z</cp:lastPrinted>
  <dcterms:created xsi:type="dcterms:W3CDTF">2016-04-14T02:21:00Z</dcterms:created>
  <dcterms:modified xsi:type="dcterms:W3CDTF">2016-04-14T02:21:00Z</dcterms:modified>
</cp:coreProperties>
</file>